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B03" w:rsidRPr="00A504A0" w:rsidRDefault="00491B03" w:rsidP="00491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4A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Ханты-Мансийский автономный округ – Югра Тюменской области</w:t>
      </w:r>
    </w:p>
    <w:p w:rsidR="00491B03" w:rsidRPr="00A504A0" w:rsidRDefault="00491B03" w:rsidP="00491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proofErr w:type="spellStart"/>
      <w:r w:rsidRPr="00A504A0">
        <w:rPr>
          <w:rFonts w:ascii="Times New Roman" w:eastAsia="Times New Roman" w:hAnsi="Times New Roman" w:cs="Times New Roman"/>
          <w:sz w:val="24"/>
          <w:szCs w:val="24"/>
          <w:lang w:eastAsia="ru-RU"/>
        </w:rPr>
        <w:t>Нягань</w:t>
      </w:r>
      <w:proofErr w:type="spellEnd"/>
    </w:p>
    <w:p w:rsidR="00491B03" w:rsidRPr="00A504A0" w:rsidRDefault="00491B03" w:rsidP="00491B03">
      <w:pPr>
        <w:tabs>
          <w:tab w:val="left" w:pos="1134"/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4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АВТОНОМНОЕ ОБЩЕОБРАЗОВАТЕЛЬНОЕ УЧРЕЖ</w:t>
      </w:r>
      <w:r w:rsidR="005404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ДЕНИЕ </w:t>
      </w:r>
      <w:r w:rsidRPr="00A504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</w:t>
      </w:r>
      <w:r w:rsidR="005404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НЯГАНИ</w:t>
      </w:r>
    </w:p>
    <w:p w:rsidR="00491B03" w:rsidRPr="00A504A0" w:rsidRDefault="00491B03" w:rsidP="00491B03">
      <w:pPr>
        <w:tabs>
          <w:tab w:val="left" w:pos="1134"/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4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«СРЕДНЯЯ ОБЩЕОБРАЗОВАТЕЛЬНАЯ ШКОЛА №6»</w:t>
      </w:r>
    </w:p>
    <w:p w:rsidR="00491B03" w:rsidRPr="00A504A0" w:rsidRDefault="00491B03" w:rsidP="00491B03">
      <w:pPr>
        <w:tabs>
          <w:tab w:val="left" w:pos="1134"/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4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ИМЕНИ АВГУСТЫ ИВАНОВНЫ ГОРДИЕНКО,</w:t>
      </w:r>
    </w:p>
    <w:p w:rsidR="00491B03" w:rsidRPr="00A504A0" w:rsidRDefault="00491B03" w:rsidP="00491B03">
      <w:pPr>
        <w:tabs>
          <w:tab w:val="left" w:pos="1134"/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4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ПОЧЕТНОГО ГРАЖДАНИНА ГОРОДА НЯГАНИ»</w:t>
      </w:r>
    </w:p>
    <w:p w:rsidR="00491B03" w:rsidRPr="00A504A0" w:rsidRDefault="00491B03" w:rsidP="0049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B03" w:rsidRPr="001B7B61" w:rsidRDefault="00491B03" w:rsidP="0049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B03" w:rsidRPr="001B7B61" w:rsidRDefault="00E62C56" w:rsidP="00E62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Методическая разработка </w:t>
      </w:r>
      <w:r w:rsidR="00491B03" w:rsidRPr="001B7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общешкольного классного часа</w:t>
      </w:r>
    </w:p>
    <w:p w:rsidR="00491B03" w:rsidRPr="001B7B61" w:rsidRDefault="00491B03" w:rsidP="0049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7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E62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 помню-я горжусь </w:t>
      </w:r>
      <w:r w:rsidRPr="001B7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«Георгиевская ленточка»</w:t>
      </w:r>
    </w:p>
    <w:p w:rsidR="00491B03" w:rsidRPr="001B7B61" w:rsidRDefault="00491B03" w:rsidP="0049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B03" w:rsidRPr="00A504A0" w:rsidRDefault="00491B03" w:rsidP="001B7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4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Адресат</w:t>
      </w:r>
      <w:r w:rsidRPr="00A504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04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учащиеся 1-9 классов</w:t>
      </w:r>
    </w:p>
    <w:p w:rsidR="00491B03" w:rsidRPr="00A504A0" w:rsidRDefault="00491B03" w:rsidP="00491B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04A0" w:rsidRDefault="00A504A0" w:rsidP="00491B03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04A0" w:rsidRDefault="00A504A0" w:rsidP="00491B03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04A0" w:rsidRDefault="00A504A0" w:rsidP="00491B03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04A0" w:rsidRDefault="00A504A0" w:rsidP="00491B03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04A0" w:rsidRDefault="00A504A0" w:rsidP="00491B03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04A0" w:rsidRDefault="00A504A0" w:rsidP="00491B03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04A0" w:rsidRDefault="00A504A0" w:rsidP="00491B03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04A0" w:rsidRDefault="00A504A0" w:rsidP="00491B03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4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Автор (составитель): </w:t>
      </w:r>
      <w:r w:rsidRPr="00A504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Лабутина Лариса Вадимовна,</w:t>
      </w:r>
    </w:p>
    <w:p w:rsidR="00491B03" w:rsidRPr="00A504A0" w:rsidRDefault="00FB1C01" w:rsidP="00491B03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491B03" w:rsidRPr="00A504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читель иностранного языка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</w:p>
    <w:p w:rsidR="00491B03" w:rsidRPr="00A504A0" w:rsidRDefault="00FB1C01" w:rsidP="00491B03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491B03" w:rsidRPr="00A504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лассный </w:t>
      </w:r>
      <w:r w:rsidR="005404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руководитель 7</w:t>
      </w:r>
      <w:r w:rsidR="00491B03" w:rsidRPr="00A504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="005404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</w:t>
      </w:r>
    </w:p>
    <w:p w:rsidR="00491B03" w:rsidRPr="00A504A0" w:rsidRDefault="00491B03" w:rsidP="00491B03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1B03" w:rsidRPr="00A504A0" w:rsidRDefault="00491B03" w:rsidP="00491B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4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proofErr w:type="spellStart"/>
      <w:r w:rsidRPr="00A504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Нягань</w:t>
      </w:r>
      <w:proofErr w:type="spellEnd"/>
    </w:p>
    <w:p w:rsidR="00A504A0" w:rsidRPr="00A504A0" w:rsidRDefault="005404B8" w:rsidP="00A504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</w:t>
      </w:r>
      <w:r w:rsidR="00A504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61703C" w:rsidRPr="00A504A0" w:rsidRDefault="009D7177" w:rsidP="009D7177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504A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Пояснительная записка</w:t>
      </w:r>
      <w:bookmarkStart w:id="0" w:name="_GoBack"/>
      <w:bookmarkEnd w:id="0"/>
    </w:p>
    <w:p w:rsidR="0061703C" w:rsidRPr="00A504A0" w:rsidRDefault="0061703C" w:rsidP="00A466AA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504A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Цель</w:t>
      </w:r>
      <w:r w:rsidRPr="00A504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504A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мероприятия</w:t>
      </w:r>
      <w:r w:rsidR="00420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r w:rsidR="003C24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совершенствование духовно-нравственного и патриотического воспитания детей, </w:t>
      </w:r>
      <w:r w:rsidR="00420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</w:t>
      </w:r>
      <w:r w:rsidRPr="00A504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уважитель</w:t>
      </w:r>
      <w:r w:rsidR="003C24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ного отношения</w:t>
      </w:r>
      <w:r w:rsidR="004207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героям Великой О</w:t>
      </w:r>
      <w:r w:rsidRPr="00A504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течественной войны</w:t>
      </w:r>
      <w:r w:rsidRPr="00A504A0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43FEE" w:rsidRPr="00A504A0">
        <w:rPr>
          <w:rFonts w:ascii="Georgia" w:hAnsi="Georgia"/>
          <w:sz w:val="24"/>
          <w:szCs w:val="24"/>
          <w:shd w:val="clear" w:color="auto" w:fill="FFFFFF"/>
        </w:rPr>
        <w:t xml:space="preserve"> </w:t>
      </w:r>
      <w:r w:rsidR="00743FEE" w:rsidRPr="00A504A0">
        <w:rPr>
          <w:rFonts w:ascii="Times New Roman" w:hAnsi="Times New Roman" w:cs="Times New Roman"/>
          <w:sz w:val="24"/>
          <w:szCs w:val="24"/>
          <w:shd w:val="clear" w:color="auto" w:fill="FFFFFF"/>
        </w:rPr>
        <w:t>увековечение памяти о Победе в Великой Отечественной войне, повыш</w:t>
      </w:r>
      <w:r w:rsidR="003C24B0">
        <w:rPr>
          <w:rFonts w:ascii="Times New Roman" w:hAnsi="Times New Roman" w:cs="Times New Roman"/>
          <w:sz w:val="24"/>
          <w:szCs w:val="24"/>
          <w:shd w:val="clear" w:color="auto" w:fill="FFFFFF"/>
        </w:rPr>
        <w:t>ение исторической грамотности</w:t>
      </w:r>
      <w:r w:rsidR="00E62C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обучающихся.</w:t>
      </w:r>
    </w:p>
    <w:p w:rsidR="00FA1901" w:rsidRDefault="0061703C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im-mess-stack--tools"/>
          <w:color w:val="000000"/>
        </w:rPr>
      </w:pPr>
      <w:r w:rsidRPr="00A504A0">
        <w:rPr>
          <w:b/>
          <w:color w:val="000000"/>
          <w:shd w:val="clear" w:color="auto" w:fill="FFFFFF"/>
        </w:rPr>
        <w:t>Задачи:</w:t>
      </w:r>
      <w:r w:rsidRPr="00A504A0">
        <w:rPr>
          <w:rStyle w:val="im-mess-stack--tools"/>
          <w:color w:val="000000"/>
        </w:rPr>
        <w:t xml:space="preserve"> </w:t>
      </w: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im-mess-stack--tools"/>
          <w:color w:val="000000"/>
        </w:rPr>
      </w:pPr>
    </w:p>
    <w:p w:rsidR="00743FEE" w:rsidRPr="00A504A0" w:rsidRDefault="00FA1901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im-mess-stack--tools"/>
          <w:b/>
          <w:i/>
          <w:color w:val="000000"/>
        </w:rPr>
      </w:pPr>
      <w:r w:rsidRPr="00A504A0">
        <w:rPr>
          <w:rStyle w:val="im-mess-stack--tools"/>
          <w:b/>
          <w:i/>
          <w:color w:val="000000"/>
        </w:rPr>
        <w:t>Образовательные</w:t>
      </w:r>
      <w:r w:rsidR="00743FEE" w:rsidRPr="00A504A0">
        <w:rPr>
          <w:rStyle w:val="im-mess-stack--tools"/>
          <w:b/>
          <w:i/>
          <w:color w:val="000000"/>
        </w:rPr>
        <w:t>:</w:t>
      </w:r>
    </w:p>
    <w:p w:rsidR="00FA1901" w:rsidRPr="00A504A0" w:rsidRDefault="00FA1901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  <w:r w:rsidRPr="00A504A0">
        <w:rPr>
          <w:rStyle w:val="im-mess-stack--tools"/>
          <w:color w:val="000000"/>
        </w:rPr>
        <w:t xml:space="preserve"> </w:t>
      </w:r>
      <w:r w:rsidR="0061703C" w:rsidRPr="00A504A0">
        <w:rPr>
          <w:rStyle w:val="im-mess-stack--tools"/>
          <w:color w:val="000000"/>
        </w:rPr>
        <w:t xml:space="preserve">- </w:t>
      </w:r>
      <w:r w:rsidR="0061703C" w:rsidRPr="00A504A0">
        <w:rPr>
          <w:rStyle w:val="c7"/>
          <w:color w:val="000000"/>
        </w:rPr>
        <w:t>познакомить учащихся с исто</w:t>
      </w:r>
      <w:r w:rsidR="00804C84" w:rsidRPr="00A504A0">
        <w:rPr>
          <w:rStyle w:val="c7"/>
          <w:color w:val="000000"/>
        </w:rPr>
        <w:t>рией возникновения</w:t>
      </w:r>
      <w:r w:rsidRPr="00A504A0">
        <w:rPr>
          <w:rStyle w:val="c7"/>
          <w:color w:val="000000"/>
        </w:rPr>
        <w:t xml:space="preserve"> Георгиевской</w:t>
      </w:r>
      <w:r w:rsidR="0061703C" w:rsidRPr="00A504A0">
        <w:rPr>
          <w:rStyle w:val="c7"/>
          <w:color w:val="000000"/>
        </w:rPr>
        <w:t xml:space="preserve"> ленточки,</w:t>
      </w:r>
    </w:p>
    <w:p w:rsidR="0061703C" w:rsidRPr="00A504A0" w:rsidRDefault="00FA1901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04A0">
        <w:rPr>
          <w:rStyle w:val="c7"/>
          <w:color w:val="000000"/>
        </w:rPr>
        <w:t xml:space="preserve">-  </w:t>
      </w:r>
      <w:r w:rsidR="0061703C" w:rsidRPr="00A504A0">
        <w:rPr>
          <w:rStyle w:val="c7"/>
          <w:color w:val="000000"/>
        </w:rPr>
        <w:t>расширить знания учащихся о Великой Отечественной войне;</w:t>
      </w:r>
    </w:p>
    <w:p w:rsidR="00FA1901" w:rsidRPr="00A504A0" w:rsidRDefault="00FA1901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  <w:r w:rsidRPr="00A504A0">
        <w:rPr>
          <w:rStyle w:val="c7"/>
          <w:color w:val="000000"/>
        </w:rPr>
        <w:t>-  пробудить интерес к историческому прошлому нашей Родины;</w:t>
      </w:r>
    </w:p>
    <w:p w:rsidR="00FA1901" w:rsidRDefault="00FA1901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Fonts w:eastAsiaTheme="minorHAnsi"/>
          <w:color w:val="000000"/>
          <w:lang w:eastAsia="en-US"/>
        </w:rPr>
      </w:pPr>
      <w:r w:rsidRPr="00A504A0">
        <w:rPr>
          <w:rFonts w:eastAsiaTheme="minorHAnsi"/>
          <w:color w:val="000000"/>
          <w:lang w:eastAsia="en-US"/>
        </w:rPr>
        <w:t>- формировать четкое представление о той страшной опасности, которую несут фашизм, война, преступления против человеческой жизни.</w:t>
      </w: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743FEE" w:rsidRPr="00A504A0" w:rsidRDefault="00FA1901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b/>
          <w:i/>
          <w:color w:val="000000"/>
        </w:rPr>
      </w:pPr>
      <w:r w:rsidRPr="00A504A0">
        <w:rPr>
          <w:rStyle w:val="c7"/>
          <w:b/>
          <w:i/>
          <w:color w:val="000000"/>
        </w:rPr>
        <w:t>Воспитательные:</w:t>
      </w:r>
    </w:p>
    <w:p w:rsidR="00FA1901" w:rsidRDefault="00743FEE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  <w:r w:rsidRPr="00A504A0">
        <w:rPr>
          <w:rStyle w:val="c7"/>
          <w:color w:val="000000"/>
        </w:rPr>
        <w:t xml:space="preserve"> - воспитывать у </w:t>
      </w:r>
      <w:r w:rsidR="00FA1901" w:rsidRPr="00A504A0">
        <w:rPr>
          <w:rStyle w:val="c7"/>
          <w:color w:val="000000"/>
        </w:rPr>
        <w:t xml:space="preserve">школьников </w:t>
      </w:r>
      <w:r w:rsidR="00804C84" w:rsidRPr="00A504A0">
        <w:rPr>
          <w:rStyle w:val="c7"/>
          <w:color w:val="000000"/>
        </w:rPr>
        <w:t>патриотизм, чувство</w:t>
      </w:r>
      <w:r w:rsidR="00FA1901" w:rsidRPr="00A504A0">
        <w:rPr>
          <w:rStyle w:val="c7"/>
          <w:color w:val="000000"/>
        </w:rPr>
        <w:t xml:space="preserve"> уважения    к старшему поколению, чувство гордости за свой народ, свою Родину.</w:t>
      </w: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743FEE" w:rsidRPr="00A504A0" w:rsidRDefault="00FA1901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b/>
          <w:i/>
          <w:color w:val="000000"/>
        </w:rPr>
      </w:pPr>
      <w:r w:rsidRPr="00A504A0">
        <w:rPr>
          <w:rStyle w:val="c7"/>
          <w:b/>
          <w:i/>
          <w:color w:val="000000"/>
        </w:rPr>
        <w:t xml:space="preserve">Развивающие: </w:t>
      </w:r>
    </w:p>
    <w:p w:rsidR="00FA1901" w:rsidRPr="00A504A0" w:rsidRDefault="00FA1901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  <w:r w:rsidRPr="00A504A0">
        <w:rPr>
          <w:rStyle w:val="c7"/>
          <w:b/>
          <w:i/>
          <w:color w:val="000000"/>
        </w:rPr>
        <w:t>-</w:t>
      </w:r>
      <w:r w:rsidRPr="00A504A0">
        <w:rPr>
          <w:rStyle w:val="c7"/>
          <w:color w:val="000000"/>
        </w:rPr>
        <w:t xml:space="preserve"> развивать интерес к изучению истории</w:t>
      </w:r>
    </w:p>
    <w:p w:rsidR="00FA1901" w:rsidRPr="00A504A0" w:rsidRDefault="00FA1901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61703C" w:rsidRDefault="0061703C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  <w:r w:rsidRPr="00A504A0">
        <w:rPr>
          <w:rStyle w:val="c7"/>
          <w:b/>
          <w:color w:val="000000"/>
        </w:rPr>
        <w:t>Оборудование</w:t>
      </w:r>
      <w:r w:rsidRPr="00A504A0">
        <w:rPr>
          <w:rStyle w:val="c7"/>
          <w:color w:val="000000"/>
        </w:rPr>
        <w:t>: компьютер, проектор, экран</w:t>
      </w:r>
      <w:r w:rsidR="00804C84" w:rsidRPr="00A504A0">
        <w:rPr>
          <w:rStyle w:val="c7"/>
          <w:color w:val="000000"/>
        </w:rPr>
        <w:t xml:space="preserve">, </w:t>
      </w:r>
      <w:r w:rsidR="009D7177" w:rsidRPr="00A504A0">
        <w:rPr>
          <w:rStyle w:val="c7"/>
          <w:color w:val="000000"/>
        </w:rPr>
        <w:t xml:space="preserve">презентация, </w:t>
      </w:r>
      <w:r w:rsidR="00743FEE" w:rsidRPr="00A504A0">
        <w:rPr>
          <w:rStyle w:val="c7"/>
          <w:color w:val="000000"/>
        </w:rPr>
        <w:t>документальный фильм</w:t>
      </w:r>
      <w:r w:rsidR="00804C84" w:rsidRPr="00A504A0">
        <w:rPr>
          <w:rStyle w:val="c7"/>
          <w:color w:val="000000"/>
        </w:rPr>
        <w:t xml:space="preserve"> о войне</w:t>
      </w:r>
      <w:r w:rsidR="009D7177" w:rsidRPr="00A504A0">
        <w:rPr>
          <w:rStyle w:val="c7"/>
          <w:color w:val="000000"/>
        </w:rPr>
        <w:t>.</w:t>
      </w: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A504A0" w:rsidRPr="00A504A0" w:rsidRDefault="009D7177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b/>
          <w:color w:val="000000"/>
        </w:rPr>
      </w:pPr>
      <w:r w:rsidRPr="00A504A0">
        <w:rPr>
          <w:rStyle w:val="c7"/>
          <w:b/>
          <w:color w:val="000000"/>
        </w:rPr>
        <w:t xml:space="preserve">Музыкальное оформление: </w:t>
      </w:r>
    </w:p>
    <w:p w:rsidR="009D7177" w:rsidRPr="00A504A0" w:rsidRDefault="009D7177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  <w:r w:rsidRPr="00A504A0">
        <w:rPr>
          <w:rStyle w:val="c7"/>
          <w:color w:val="000000"/>
        </w:rPr>
        <w:t xml:space="preserve">Звук №1: запись песни Александрова «Вставай, страна огромная» </w:t>
      </w:r>
    </w:p>
    <w:p w:rsidR="009D7177" w:rsidRDefault="009D7177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504A0">
        <w:rPr>
          <w:rStyle w:val="c7"/>
          <w:color w:val="000000"/>
        </w:rPr>
        <w:t xml:space="preserve">Звук №2: песня «День Победы» </w:t>
      </w:r>
      <w:r w:rsidRPr="00A504A0">
        <w:rPr>
          <w:color w:val="000000"/>
        </w:rPr>
        <w:t xml:space="preserve">композитора Д. </w:t>
      </w:r>
      <w:proofErr w:type="spellStart"/>
      <w:r w:rsidRPr="00A504A0">
        <w:rPr>
          <w:color w:val="000000"/>
        </w:rPr>
        <w:t>Тухманова</w:t>
      </w:r>
      <w:proofErr w:type="spellEnd"/>
      <w:r w:rsidRPr="00A504A0">
        <w:rPr>
          <w:color w:val="000000"/>
        </w:rPr>
        <w:t xml:space="preserve"> на слова поэта В. Харитонова. </w:t>
      </w: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b/>
          <w:color w:val="000000"/>
        </w:rPr>
      </w:pPr>
    </w:p>
    <w:p w:rsidR="00FA1901" w:rsidRPr="00A504A0" w:rsidRDefault="009D7177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b/>
          <w:color w:val="000000"/>
        </w:rPr>
      </w:pPr>
      <w:r w:rsidRPr="00A504A0">
        <w:rPr>
          <w:rStyle w:val="c7"/>
          <w:b/>
          <w:color w:val="000000"/>
        </w:rPr>
        <w:t>Наглядное оформление:</w:t>
      </w:r>
    </w:p>
    <w:p w:rsidR="00EB4062" w:rsidRPr="00A504A0" w:rsidRDefault="00EB4062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  <w:r w:rsidRPr="00A504A0">
        <w:rPr>
          <w:rStyle w:val="c7"/>
          <w:color w:val="000000"/>
        </w:rPr>
        <w:t>Презентация «Георгиевск</w:t>
      </w:r>
      <w:r w:rsidR="003C24B0">
        <w:rPr>
          <w:rStyle w:val="c7"/>
          <w:color w:val="000000"/>
        </w:rPr>
        <w:t>ая ленточка», авторы: учащиеся 7</w:t>
      </w:r>
      <w:r w:rsidRPr="00A504A0">
        <w:rPr>
          <w:rStyle w:val="c7"/>
          <w:color w:val="000000"/>
        </w:rPr>
        <w:t>б класса и классный руководитель Л. В. Лабутина;</w:t>
      </w:r>
    </w:p>
    <w:p w:rsidR="009D7177" w:rsidRPr="00A504A0" w:rsidRDefault="009D7177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  <w:r w:rsidRPr="00A504A0">
        <w:rPr>
          <w:rStyle w:val="c7"/>
          <w:color w:val="000000"/>
        </w:rPr>
        <w:t>видео №1</w:t>
      </w:r>
      <w:r w:rsidR="00EB4062" w:rsidRPr="00A504A0">
        <w:rPr>
          <w:rStyle w:val="c7"/>
          <w:color w:val="000000"/>
        </w:rPr>
        <w:t>. Видеофильм «Священная война»</w:t>
      </w:r>
      <w:r w:rsidR="006B7969" w:rsidRPr="00A504A0">
        <w:rPr>
          <w:rStyle w:val="c7"/>
          <w:color w:val="000000"/>
        </w:rPr>
        <w:t>.</w:t>
      </w:r>
    </w:p>
    <w:p w:rsidR="006B7969" w:rsidRPr="00A504A0" w:rsidRDefault="006B7969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EB4062" w:rsidRPr="00A504A0" w:rsidRDefault="00EB4062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  <w:r w:rsidRPr="00A504A0">
        <w:rPr>
          <w:rStyle w:val="c7"/>
          <w:b/>
          <w:color w:val="000000"/>
        </w:rPr>
        <w:t>Предварительные организационные мероприятия:</w:t>
      </w:r>
      <w:r w:rsidRPr="00A504A0">
        <w:rPr>
          <w:rStyle w:val="c7"/>
          <w:color w:val="000000"/>
        </w:rPr>
        <w:t xml:space="preserve"> ребята делятся на 2 группы: чтецы и оформители. Классный руководитель</w:t>
      </w:r>
      <w:r w:rsidR="00BC2AB4" w:rsidRPr="00A504A0">
        <w:rPr>
          <w:rStyle w:val="c7"/>
          <w:color w:val="000000"/>
        </w:rPr>
        <w:t xml:space="preserve"> (ведущий)</w:t>
      </w:r>
      <w:r w:rsidRPr="00A504A0">
        <w:rPr>
          <w:rStyle w:val="c7"/>
          <w:color w:val="000000"/>
        </w:rPr>
        <w:t xml:space="preserve"> раздает слова ребятам-чтецам, другая группа работает над презентацией «Георгиевская ленточка» и готовят звуковое оформление. Мероприятие проходит в актовом зале. </w:t>
      </w: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A504A0" w:rsidRPr="00A504A0" w:rsidRDefault="00A504A0" w:rsidP="00A466AA">
      <w:pPr>
        <w:pStyle w:val="c8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</w:p>
    <w:p w:rsidR="00A504A0" w:rsidRDefault="00A504A0" w:rsidP="00A504A0">
      <w:pPr>
        <w:pStyle w:val="c8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</w:p>
    <w:p w:rsidR="00FA1901" w:rsidRPr="00A504A0" w:rsidRDefault="00FA1901" w:rsidP="00A504A0">
      <w:pPr>
        <w:pStyle w:val="c8"/>
        <w:shd w:val="clear" w:color="auto" w:fill="FFFFFF"/>
        <w:spacing w:before="0" w:beforeAutospacing="0" w:after="0" w:afterAutospacing="0"/>
        <w:jc w:val="center"/>
        <w:rPr>
          <w:rStyle w:val="c7"/>
          <w:b/>
          <w:color w:val="000000"/>
        </w:rPr>
      </w:pPr>
      <w:r w:rsidRPr="00A504A0">
        <w:rPr>
          <w:rStyle w:val="c7"/>
          <w:b/>
          <w:color w:val="000000"/>
        </w:rPr>
        <w:t>Ход мероприятия:</w:t>
      </w:r>
    </w:p>
    <w:p w:rsidR="00BC2AB4" w:rsidRPr="00A504A0" w:rsidRDefault="00BC2AB4" w:rsidP="00A466AA">
      <w:pPr>
        <w:pStyle w:val="c8"/>
        <w:shd w:val="clear" w:color="auto" w:fill="FFFFFF"/>
        <w:spacing w:before="0" w:beforeAutospacing="0" w:after="0" w:afterAutospacing="0"/>
        <w:jc w:val="center"/>
        <w:rPr>
          <w:rStyle w:val="c7"/>
          <w:b/>
          <w:color w:val="000000"/>
        </w:rPr>
      </w:pPr>
    </w:p>
    <w:tbl>
      <w:tblPr>
        <w:tblStyle w:val="a8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544"/>
        <w:gridCol w:w="5964"/>
        <w:gridCol w:w="1837"/>
      </w:tblGrid>
      <w:tr w:rsidR="006B7969" w:rsidRPr="00A504A0" w:rsidTr="001F28ED">
        <w:trPr>
          <w:trHeight w:val="2055"/>
        </w:trPr>
        <w:tc>
          <w:tcPr>
            <w:tcW w:w="1544" w:type="dxa"/>
            <w:vMerge w:val="restart"/>
          </w:tcPr>
          <w:p w:rsidR="006B7969" w:rsidRPr="00A504A0" w:rsidRDefault="006B7969" w:rsidP="00BC2AB4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7"/>
                <w:b/>
                <w:color w:val="000000"/>
              </w:rPr>
            </w:pPr>
            <w:r w:rsidRPr="00A504A0">
              <w:rPr>
                <w:rStyle w:val="c7"/>
                <w:b/>
                <w:color w:val="000000"/>
              </w:rPr>
              <w:t>Вступление</w:t>
            </w:r>
          </w:p>
          <w:p w:rsidR="006B7969" w:rsidRPr="00A504A0" w:rsidRDefault="006B7969" w:rsidP="00BC2AB4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7"/>
                <w:b/>
                <w:color w:val="000000"/>
              </w:rPr>
            </w:pPr>
          </w:p>
          <w:p w:rsidR="006B7969" w:rsidRPr="00A504A0" w:rsidRDefault="006B7969" w:rsidP="00BC2AB4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7"/>
                <w:b/>
                <w:color w:val="000000"/>
              </w:rPr>
            </w:pPr>
          </w:p>
          <w:p w:rsidR="006B7969" w:rsidRPr="00A504A0" w:rsidRDefault="006B7969" w:rsidP="00BC2AB4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7"/>
                <w:b/>
                <w:color w:val="000000"/>
              </w:rPr>
            </w:pPr>
          </w:p>
          <w:p w:rsidR="006B7969" w:rsidRPr="00A504A0" w:rsidRDefault="006B7969" w:rsidP="00BC2AB4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7"/>
                <w:b/>
                <w:color w:val="000000"/>
              </w:rPr>
            </w:pPr>
          </w:p>
          <w:p w:rsidR="006B7969" w:rsidRPr="00A504A0" w:rsidRDefault="006B7969" w:rsidP="00BC2AB4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7"/>
                <w:b/>
                <w:color w:val="000000"/>
              </w:rPr>
            </w:pPr>
          </w:p>
          <w:p w:rsidR="006B7969" w:rsidRPr="00A504A0" w:rsidRDefault="006B7969" w:rsidP="00BC2AB4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7"/>
                <w:b/>
                <w:color w:val="000000"/>
              </w:rPr>
            </w:pPr>
          </w:p>
          <w:p w:rsidR="006B7969" w:rsidRPr="00A504A0" w:rsidRDefault="006B7969" w:rsidP="00BC2AB4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7"/>
                <w:b/>
                <w:color w:val="000000"/>
              </w:rPr>
            </w:pPr>
          </w:p>
        </w:tc>
        <w:tc>
          <w:tcPr>
            <w:tcW w:w="5964" w:type="dxa"/>
          </w:tcPr>
          <w:p w:rsidR="006B7969" w:rsidRDefault="006B7969" w:rsidP="00BC2AB4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7"/>
                <w:color w:val="000000"/>
              </w:rPr>
            </w:pPr>
            <w:r w:rsidRPr="00A504A0">
              <w:rPr>
                <w:rStyle w:val="c7"/>
                <w:color w:val="000000"/>
              </w:rPr>
              <w:t>Перед началом мероприятия, пока все собираются и рассаживаются в актовом зале демонстрируется документальный фильм о войне.</w:t>
            </w:r>
          </w:p>
          <w:p w:rsidR="006B7969" w:rsidRPr="00A504A0" w:rsidRDefault="006B7969" w:rsidP="00BC2AB4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7"/>
              </w:rPr>
            </w:pPr>
            <w:r w:rsidRPr="00A504A0">
              <w:rPr>
                <w:rStyle w:val="c7"/>
                <w:color w:val="000000"/>
              </w:rPr>
              <w:t xml:space="preserve">Все в сборе. Звучит песня «Вставай, страна огромная!» в исполнении хора им. </w:t>
            </w:r>
            <w:r w:rsidR="00772BF6" w:rsidRPr="00A504A0">
              <w:rPr>
                <w:rStyle w:val="c7"/>
                <w:color w:val="000000"/>
              </w:rPr>
              <w:t xml:space="preserve">А. </w:t>
            </w:r>
            <w:r w:rsidRPr="00A504A0">
              <w:rPr>
                <w:rStyle w:val="c7"/>
                <w:color w:val="000000"/>
              </w:rPr>
              <w:t>Александрова</w:t>
            </w:r>
            <w:r w:rsidRPr="00A504A0">
              <w:rPr>
                <w:rStyle w:val="c7"/>
              </w:rPr>
              <w:t xml:space="preserve">. </w:t>
            </w:r>
          </w:p>
          <w:p w:rsidR="006B7969" w:rsidRPr="00A504A0" w:rsidRDefault="006B7969" w:rsidP="00BC2AB4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7"/>
                <w:b/>
              </w:rPr>
            </w:pPr>
            <w:r w:rsidRPr="00A504A0">
              <w:rPr>
                <w:rStyle w:val="c7"/>
                <w:b/>
              </w:rPr>
              <w:t xml:space="preserve">Все встают. </w:t>
            </w:r>
          </w:p>
          <w:p w:rsidR="006B7969" w:rsidRPr="00A504A0" w:rsidRDefault="006B7969" w:rsidP="00BC2AB4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7"/>
                <w:color w:val="000000"/>
              </w:rPr>
            </w:pPr>
            <w:r w:rsidRPr="00A504A0">
              <w:rPr>
                <w:rStyle w:val="c7"/>
                <w:color w:val="000000"/>
              </w:rPr>
              <w:t>На сцену выходят учащиеся 8б класса (деловой стиль одежды)</w:t>
            </w:r>
          </w:p>
          <w:p w:rsidR="006B7969" w:rsidRPr="00A504A0" w:rsidRDefault="006B7969" w:rsidP="00A466AA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color w:val="000000"/>
              </w:rPr>
            </w:pPr>
          </w:p>
        </w:tc>
        <w:tc>
          <w:tcPr>
            <w:tcW w:w="1837" w:type="dxa"/>
          </w:tcPr>
          <w:p w:rsidR="007E5F07" w:rsidRDefault="007E5F07" w:rsidP="001F28ED">
            <w:pPr>
              <w:pStyle w:val="c8"/>
              <w:spacing w:before="0" w:beforeAutospacing="0" w:after="0" w:afterAutospacing="0"/>
              <w:rPr>
                <w:rStyle w:val="c7"/>
                <w:color w:val="000000"/>
              </w:rPr>
            </w:pPr>
          </w:p>
          <w:p w:rsidR="007E5F07" w:rsidRDefault="007E5F07" w:rsidP="001F28ED">
            <w:pPr>
              <w:pStyle w:val="c8"/>
              <w:spacing w:before="0" w:beforeAutospacing="0" w:after="0" w:afterAutospacing="0"/>
              <w:rPr>
                <w:rStyle w:val="c7"/>
                <w:color w:val="000000"/>
              </w:rPr>
            </w:pPr>
          </w:p>
          <w:p w:rsidR="007E5F07" w:rsidRDefault="007E5F07" w:rsidP="001F28ED">
            <w:pPr>
              <w:pStyle w:val="c8"/>
              <w:spacing w:before="0" w:beforeAutospacing="0" w:after="0" w:afterAutospacing="0"/>
              <w:rPr>
                <w:rStyle w:val="c7"/>
                <w:color w:val="000000"/>
              </w:rPr>
            </w:pPr>
          </w:p>
          <w:p w:rsidR="006B7969" w:rsidRPr="00A504A0" w:rsidRDefault="00772BF6" w:rsidP="001F28ED">
            <w:pPr>
              <w:pStyle w:val="c8"/>
              <w:spacing w:before="0" w:beforeAutospacing="0" w:after="0" w:afterAutospacing="0"/>
              <w:rPr>
                <w:rStyle w:val="c7"/>
                <w:color w:val="000000"/>
              </w:rPr>
            </w:pPr>
            <w:r w:rsidRPr="00A504A0">
              <w:rPr>
                <w:rStyle w:val="c7"/>
                <w:color w:val="000000"/>
              </w:rPr>
              <w:t xml:space="preserve">Звук </w:t>
            </w:r>
            <w:r w:rsidR="006B7969" w:rsidRPr="00A504A0">
              <w:rPr>
                <w:rStyle w:val="c7"/>
                <w:color w:val="000000"/>
              </w:rPr>
              <w:t>№1</w:t>
            </w:r>
          </w:p>
        </w:tc>
      </w:tr>
      <w:tr w:rsidR="006B7969" w:rsidRPr="00A504A0" w:rsidTr="001F28ED">
        <w:trPr>
          <w:trHeight w:val="3750"/>
        </w:trPr>
        <w:tc>
          <w:tcPr>
            <w:tcW w:w="1544" w:type="dxa"/>
            <w:vMerge/>
          </w:tcPr>
          <w:p w:rsidR="006B7969" w:rsidRPr="00A504A0" w:rsidRDefault="006B7969" w:rsidP="006B7969">
            <w:pPr>
              <w:pStyle w:val="c8"/>
              <w:shd w:val="clear" w:color="auto" w:fill="FFFFFF"/>
              <w:spacing w:before="0" w:after="0"/>
              <w:rPr>
                <w:rStyle w:val="c7"/>
                <w:b/>
                <w:color w:val="000000"/>
              </w:rPr>
            </w:pPr>
          </w:p>
        </w:tc>
        <w:tc>
          <w:tcPr>
            <w:tcW w:w="5964" w:type="dxa"/>
          </w:tcPr>
          <w:p w:rsidR="006B7969" w:rsidRPr="00A504A0" w:rsidRDefault="006B7969" w:rsidP="006B7969">
            <w:pPr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A504A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 чтец: Тем, кто шел в бой за Родину, выстоял и победил.</w:t>
            </w:r>
            <w:r w:rsidRPr="00A504A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2 чтец: Тем, кто согревал дыханием в стужу блокадных ночей.</w:t>
            </w:r>
            <w:r w:rsidRPr="00A504A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 xml:space="preserve">3 чтец: Тем, кто улетал вместе с дымом из </w:t>
            </w:r>
            <w:proofErr w:type="spellStart"/>
            <w:r w:rsidRPr="00A504A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бухенвальдских</w:t>
            </w:r>
            <w:proofErr w:type="spellEnd"/>
            <w:r w:rsidRPr="00A504A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печей.</w:t>
            </w:r>
            <w:r w:rsidRPr="00A504A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4 чтец: Тем, кто на речных переправах шел, словно камень ко дну.</w:t>
            </w:r>
            <w:r w:rsidRPr="00A504A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5 чтец: Тем, кто на века безымянным канул в фашистском плену.</w:t>
            </w:r>
            <w:r w:rsidRPr="00A504A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6 чтец: Тем, кто ради правого дела сердце отдать был готов.</w:t>
            </w:r>
            <w:r w:rsidRPr="00A504A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7 чтец: Тем, кто под машины ложился вместо понтонных мостов.</w:t>
            </w:r>
            <w:r w:rsidRPr="00A504A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8 чтец: Всем тем, кто ушел в бессмертие, и тем, кто победил,</w:t>
            </w:r>
            <w:r w:rsidRPr="00A504A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 xml:space="preserve">Хором:  </w:t>
            </w:r>
            <w:r w:rsidRPr="00A504A0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ПОСВЯЩАЕТСЯ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  <w:p w:rsidR="006B7969" w:rsidRPr="00A504A0" w:rsidRDefault="006B7969" w:rsidP="006B7969">
            <w:pPr>
              <w:rPr>
                <w:rStyle w:val="c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Ведущий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Близится май, а с ним и День Победы — один из самых великих и почитаемых праздников в нашей стране.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Нынешним школьникам повезло родиться в годы, отмеченные мирным небом над головой и светлым взглядом в будущее. Однако в каждой семье все еще помнят страшные дни той войны. Память о тех, кто ценой собственной жизни отстаивал право нынешнего поколения на свободу, навсегда останется в наших сердцах. Чтобы заслуги и подвиги прошлых поколений не были забыты, мы запускаем Всероссийскую патриотическую акцию</w:t>
            </w:r>
            <w:r w:rsidRPr="00A504A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504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«Георгиевская ленточка»</w:t>
            </w:r>
          </w:p>
        </w:tc>
        <w:tc>
          <w:tcPr>
            <w:tcW w:w="1837" w:type="dxa"/>
          </w:tcPr>
          <w:p w:rsidR="006B7969" w:rsidRPr="00A504A0" w:rsidRDefault="006B7969" w:rsidP="00772BF6">
            <w:pPr>
              <w:pStyle w:val="c8"/>
              <w:spacing w:before="0" w:after="0"/>
              <w:jc w:val="center"/>
              <w:rPr>
                <w:rStyle w:val="c7"/>
                <w:color w:val="000000"/>
              </w:rPr>
            </w:pPr>
          </w:p>
        </w:tc>
      </w:tr>
      <w:tr w:rsidR="00BC2AB4" w:rsidRPr="00A504A0" w:rsidTr="001F28ED">
        <w:tc>
          <w:tcPr>
            <w:tcW w:w="1544" w:type="dxa"/>
          </w:tcPr>
          <w:p w:rsidR="00BC2AB4" w:rsidRPr="00A504A0" w:rsidRDefault="006B7969" w:rsidP="00A466AA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color w:val="000000"/>
              </w:rPr>
            </w:pPr>
            <w:r w:rsidRPr="00A504A0">
              <w:rPr>
                <w:rStyle w:val="c7"/>
                <w:b/>
                <w:color w:val="000000"/>
              </w:rPr>
              <w:t>Основная часть</w:t>
            </w:r>
          </w:p>
        </w:tc>
        <w:tc>
          <w:tcPr>
            <w:tcW w:w="5964" w:type="dxa"/>
          </w:tcPr>
          <w:p w:rsidR="006B7969" w:rsidRPr="00A504A0" w:rsidRDefault="006B7969" w:rsidP="006B7969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504A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1 чтец: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Георгиевская лента – и порох, и </w:t>
            </w:r>
            <w:proofErr w:type="gramStart"/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огонь,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proofErr w:type="gramEnd"/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горечь слёз, и радость Дня Победы.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 просто гордый символ, а шёлковый погон,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 добрый мир, что нам добыли деды.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2 чтец: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Георгиевская лента – как выживший </w:t>
            </w:r>
            <w:proofErr w:type="gramStart"/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цветок,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</w:t>
            </w:r>
            <w:proofErr w:type="gramEnd"/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видел злом загубленное детство,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Сожжённые селенья, руин смертельный смог...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 просто символ – памяти наследство.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 чтец: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Георгиевская лента – </w:t>
            </w:r>
            <w:proofErr w:type="spellStart"/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двухцвет</w:t>
            </w:r>
            <w:proofErr w:type="spellEnd"/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простых полос – 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 фронтовых дорогах кровь и </w:t>
            </w:r>
            <w:proofErr w:type="gramStart"/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пламя,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proofErr w:type="gramEnd"/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жизней эшелоны, ушедших под откос...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злом </w:t>
            </w:r>
            <w:proofErr w:type="spellStart"/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исполосОванное</w:t>
            </w:r>
            <w:proofErr w:type="spellEnd"/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знамя.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 чтец: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Георгиевская лента – и порох, и огонь –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скорбь души, и солнце жизни новой.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Узор двухцветных линий – истории </w:t>
            </w:r>
            <w:proofErr w:type="gramStart"/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ладонь,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Судьбы</w:t>
            </w:r>
            <w:proofErr w:type="gramEnd"/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орнамент... Памятное слово.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5 чтец: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чём смысл этой громкой акции, в которой принимают участие уже миллионы людей не только в нашей стране, но и в других странах? Что означает эта ленточка? Почему она сейчас стала символом Победы? Вот об этом мы и поговорим с вами сегодня.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 экране демонстрируется презентация, подготовленная учащимися и классным руководителем.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6 чтец: 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Святой Георгий – великомученик. Он погиб за веру – был убит врагами христианской веры – язычниками. За мужество, за духовную победу над врагами, а также за чудодейственную помощь людям в опасности святого Георгия ещё называют Победоносцем. В России очень любили и почитали святого Георгия, который являлся покровителем русского воинства. Поэтому его имя дали самому почётному военному ордену. 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7 чтец: 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Военный Орден Святого Великомученика и Победоносца Георгия был учреждён в России 26 ноября 1769 года по приказу императрицы Екатерины II. Этим орденом награждали офицеров и генералов Российской армии за храбрость и военное искусство. 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8 чтец: </w:t>
            </w:r>
          </w:p>
          <w:p w:rsidR="006B7969" w:rsidRPr="00A504A0" w:rsidRDefault="006B7969" w:rsidP="006B7969">
            <w:pPr>
              <w:rPr>
                <w:rFonts w:ascii="Times New Roman" w:eastAsiaTheme="majorEastAsia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A504A0">
              <w:rPr>
                <w:rFonts w:ascii="Times New Roman" w:eastAsiaTheme="majorEastAsia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В годы Великой Отечественной войны, продолжая боевые традиции русской армии, 8 ноября 1943 года был учрежден орден Славы трех степеней. Его статут так же, как и желто-черная расцветка ленты, напоминали о Георгиевском кресте. Затем георгиевская лента, подтверждая традиционные цвета российской воинской доблести, украсила многие солдатские и современные российские наградные медали и знаки.</w:t>
            </w:r>
          </w:p>
          <w:p w:rsidR="006B7969" w:rsidRPr="00A504A0" w:rsidRDefault="006B7969" w:rsidP="006B7969">
            <w:pPr>
              <w:rPr>
                <w:rFonts w:ascii="Times New Roman" w:eastAsiaTheme="majorEastAsia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A504A0">
              <w:rPr>
                <w:rFonts w:ascii="Times New Roman" w:eastAsiaTheme="majorEastAsia" w:hAnsi="Times New Roman" w:cs="Times New Roman"/>
                <w:i/>
                <w:iCs/>
                <w:color w:val="000000" w:themeColor="text1"/>
                <w:kern w:val="24"/>
                <w:sz w:val="24"/>
                <w:szCs w:val="24"/>
              </w:rPr>
              <w:t>Ведущий: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Георгиевская ленточка получила своё название от ордена Святого Георгия. А что означают цвета Георгиевской ленточки? Два цвета Георгиевской ленты – символизируют пепел и огонь - чёрный пепел войны и вечный огонь памяти… считают одни историки. Это цвета Российского герба: чёрный орёл и золотая 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корона, считают другие. Но, как бы то ни было, для нас – это цвета победы, цвета мужества и героизма, символ памяти и уважения к ветеранам.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 чтец:</w:t>
            </w:r>
          </w:p>
          <w:p w:rsidR="006B7969" w:rsidRPr="00A504A0" w:rsidRDefault="006B7969" w:rsidP="006B7969">
            <w:pPr>
              <w:pStyle w:val="a4"/>
              <w:spacing w:before="0" w:beforeAutospacing="0" w:after="0" w:afterAutospacing="0"/>
              <w:textAlignment w:val="baseline"/>
            </w:pPr>
            <w:r w:rsidRPr="00A504A0">
              <w:rPr>
                <w:rFonts w:eastAsiaTheme="minorEastAsia"/>
                <w:iCs/>
                <w:color w:val="000000" w:themeColor="text1"/>
                <w:kern w:val="24"/>
              </w:rPr>
              <w:t>Впервые весной 2005 года на улицах российских городов появилась «Георгиевская ленточка». Акция, задуманная в год 60-летия Победы, объединила в дни празднования людей разного возраста и социальных групп.</w:t>
            </w:r>
          </w:p>
          <w:p w:rsidR="006B7969" w:rsidRPr="00A504A0" w:rsidRDefault="006B7969" w:rsidP="006B7969">
            <w:pPr>
              <w:pStyle w:val="a4"/>
              <w:spacing w:before="0" w:beforeAutospacing="0" w:after="0" w:afterAutospacing="0"/>
              <w:textAlignment w:val="baseline"/>
              <w:rPr>
                <w:rFonts w:eastAsiaTheme="minorEastAsia"/>
                <w:iCs/>
                <w:color w:val="000000" w:themeColor="text1"/>
                <w:kern w:val="24"/>
              </w:rPr>
            </w:pPr>
            <w:r w:rsidRPr="00A504A0">
              <w:rPr>
                <w:rFonts w:eastAsiaTheme="minorEastAsia"/>
                <w:iCs/>
                <w:color w:val="000000" w:themeColor="text1"/>
                <w:kern w:val="24"/>
              </w:rPr>
              <w:t>Акция родилась стихийно. Главной целью акции стало стремление во что бы то ни стало не дать забыть новым поколениям, кто и какой ценой выиграл самую страшную войну прошлого века, чьими наследниками мы остаемся, чем и кем должны гордиться, о ком помнить.</w:t>
            </w:r>
          </w:p>
          <w:p w:rsidR="006B7969" w:rsidRPr="00A504A0" w:rsidRDefault="006B7969" w:rsidP="006B7969">
            <w:pPr>
              <w:pStyle w:val="a4"/>
              <w:spacing w:before="0" w:beforeAutospacing="0" w:after="0" w:afterAutospacing="0"/>
              <w:textAlignment w:val="baseline"/>
            </w:pP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Ведущий: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Нынешняя акция «Георгиевская ленточка» - это как бы эстафета от прошлых поколений к нынешним. Эстафета народной памяти, уважения к подвигам отцов и дедов, эстафета готовности защитить свою землю, свой народ, свой язык, своё имя. Эта акция становится хорошей традицией, общей данью памяти и уважения к ветеранам. Наш народ всегда был силён своим единством, именно это единство всегда спасало Россию в самые трудные времена. Но мы едины, пока помним. А помнить нашу великую Победу мы будем всегда!</w:t>
            </w:r>
          </w:p>
          <w:p w:rsidR="006B7969" w:rsidRPr="00A504A0" w:rsidRDefault="006B7969" w:rsidP="006B79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Ребята 8б класса спускаются в зал и раз</w:t>
            </w:r>
            <w:r w:rsidR="001F28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дают георгиевские ленты обучающимся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BC2AB4" w:rsidRPr="00A504A0" w:rsidRDefault="00405469" w:rsidP="00405469">
            <w:pPr>
              <w:rPr>
                <w:rStyle w:val="c7"/>
                <w:i/>
                <w:color w:val="000000"/>
                <w:sz w:val="24"/>
                <w:szCs w:val="24"/>
              </w:rPr>
            </w:pPr>
            <w:r w:rsidRPr="00A504A0">
              <w:rPr>
                <w:rStyle w:val="c7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(те ребята, кто получил ленты смотрят фильм)</w:t>
            </w:r>
          </w:p>
        </w:tc>
        <w:tc>
          <w:tcPr>
            <w:tcW w:w="1837" w:type="dxa"/>
          </w:tcPr>
          <w:p w:rsidR="00BC2AB4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color w:val="000000"/>
              </w:rPr>
            </w:pPr>
            <w:r w:rsidRPr="00A504A0">
              <w:rPr>
                <w:rStyle w:val="c7"/>
                <w:color w:val="000000"/>
              </w:rPr>
              <w:lastRenderedPageBreak/>
              <w:t>Презентация «Георгиевская ленточка»</w:t>
            </w: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  <w:r w:rsidRPr="00A504A0">
              <w:rPr>
                <w:rStyle w:val="c7"/>
                <w:i/>
                <w:color w:val="000000"/>
              </w:rPr>
              <w:t>(слайд 1)</w:t>
            </w: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i/>
                <w:color w:val="000000"/>
                <w:shd w:val="clear" w:color="auto" w:fill="FFFFFF"/>
              </w:rPr>
            </w:pPr>
            <w:r w:rsidRPr="00A504A0">
              <w:rPr>
                <w:i/>
                <w:color w:val="000000"/>
                <w:shd w:val="clear" w:color="auto" w:fill="FFFFFF"/>
              </w:rPr>
              <w:t>(слайд 2)</w:t>
            </w: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i/>
                <w:color w:val="000000"/>
                <w:shd w:val="clear" w:color="auto" w:fill="FFFFFF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i/>
                <w:color w:val="000000"/>
                <w:shd w:val="clear" w:color="auto" w:fill="FFFFFF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i/>
                <w:color w:val="000000"/>
                <w:shd w:val="clear" w:color="auto" w:fill="FFFFFF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i/>
                <w:color w:val="000000"/>
                <w:shd w:val="clear" w:color="auto" w:fill="FFFFFF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i/>
                <w:color w:val="000000"/>
                <w:shd w:val="clear" w:color="auto" w:fill="FFFFFF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i/>
                <w:color w:val="000000"/>
                <w:shd w:val="clear" w:color="auto" w:fill="FFFFFF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i/>
                <w:color w:val="000000"/>
                <w:shd w:val="clear" w:color="auto" w:fill="FFFFFF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i/>
                <w:color w:val="000000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(слайды 3-4)</w:t>
            </w: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(слайд 5)</w:t>
            </w: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1F28ED" w:rsidRDefault="001F28ED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1F28ED" w:rsidRDefault="001F28ED" w:rsidP="00772BF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6B7969" w:rsidRPr="00A504A0" w:rsidRDefault="006B7969" w:rsidP="00772B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(слайд 6)</w:t>
            </w:r>
          </w:p>
          <w:p w:rsidR="006B7969" w:rsidRPr="00A504A0" w:rsidRDefault="006B79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  <w:r w:rsidRPr="00A504A0">
              <w:rPr>
                <w:rStyle w:val="c7"/>
                <w:i/>
                <w:color w:val="000000"/>
              </w:rPr>
              <w:t>(слайд 6-7</w:t>
            </w:r>
            <w:r w:rsidRPr="00A504A0">
              <w:rPr>
                <w:rStyle w:val="c7"/>
                <w:b/>
                <w:i/>
                <w:color w:val="000000"/>
              </w:rPr>
              <w:t>)</w:t>
            </w: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</w:p>
          <w:p w:rsidR="00405469" w:rsidRPr="00A504A0" w:rsidRDefault="001F28ED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i/>
                <w:color w:val="000000"/>
              </w:rPr>
            </w:pPr>
            <w:r>
              <w:rPr>
                <w:rStyle w:val="c7"/>
                <w:color w:val="000000"/>
              </w:rPr>
              <w:t>Видео</w:t>
            </w:r>
            <w:r w:rsidR="00772BF6" w:rsidRPr="00A504A0">
              <w:rPr>
                <w:rStyle w:val="c7"/>
                <w:color w:val="000000"/>
              </w:rPr>
              <w:t xml:space="preserve"> №1 </w:t>
            </w:r>
            <w:r w:rsidR="00772BF6" w:rsidRPr="001F28ED">
              <w:rPr>
                <w:rStyle w:val="c7"/>
                <w:i/>
                <w:color w:val="000000"/>
                <w:sz w:val="22"/>
                <w:szCs w:val="22"/>
              </w:rPr>
              <w:t>(</w:t>
            </w:r>
            <w:r w:rsidR="00405469" w:rsidRPr="001F28ED">
              <w:rPr>
                <w:rStyle w:val="c7"/>
                <w:i/>
                <w:color w:val="000000"/>
                <w:sz w:val="22"/>
                <w:szCs w:val="22"/>
              </w:rPr>
              <w:t>продолжение документального фильма)</w:t>
            </w:r>
          </w:p>
        </w:tc>
      </w:tr>
      <w:tr w:rsidR="00BC2AB4" w:rsidRPr="00A504A0" w:rsidTr="001F28ED">
        <w:tc>
          <w:tcPr>
            <w:tcW w:w="1544" w:type="dxa"/>
          </w:tcPr>
          <w:p w:rsidR="00BC2AB4" w:rsidRPr="00A504A0" w:rsidRDefault="00405469" w:rsidP="00A466AA">
            <w:pPr>
              <w:pStyle w:val="c8"/>
              <w:spacing w:before="0" w:beforeAutospacing="0" w:after="0" w:afterAutospacing="0"/>
              <w:jc w:val="center"/>
              <w:rPr>
                <w:rStyle w:val="c7"/>
                <w:b/>
                <w:color w:val="000000"/>
              </w:rPr>
            </w:pPr>
            <w:r w:rsidRPr="00A504A0">
              <w:rPr>
                <w:rStyle w:val="c7"/>
                <w:b/>
                <w:color w:val="000000"/>
              </w:rPr>
              <w:lastRenderedPageBreak/>
              <w:t>Заключение</w:t>
            </w:r>
          </w:p>
        </w:tc>
        <w:tc>
          <w:tcPr>
            <w:tcW w:w="5964" w:type="dxa"/>
          </w:tcPr>
          <w:p w:rsidR="00405469" w:rsidRPr="00A504A0" w:rsidRDefault="00405469" w:rsidP="004054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Ведущий: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Ребята, предлагаю спеть всем вместе песню «День Победы»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композитора Д. </w:t>
            </w:r>
            <w:proofErr w:type="spellStart"/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Тухманова</w:t>
            </w:r>
            <w:proofErr w:type="spellEnd"/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слова поэта В. Харитонова. (на экране появляются слова песни).</w:t>
            </w:r>
          </w:p>
          <w:p w:rsidR="00BC2AB4" w:rsidRPr="001F28ED" w:rsidRDefault="00405469" w:rsidP="00405469">
            <w:pPr>
              <w:rPr>
                <w:rStyle w:val="c7"/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="001F28ED" w:rsidRPr="00A50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Ведущий:</w:t>
            </w:r>
            <w:r w:rsidR="001F28E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Ребята, я надеюсь, что вы всегда будете помнить о подвиге нашего народа в Великой Отечественной Войне, историю возникновения Георгиевской ленточки, будете с уважением относиться к ветеранам В</w:t>
            </w:r>
            <w:r w:rsidR="001F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еликой 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F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течественной </w:t>
            </w:r>
            <w:proofErr w:type="gramStart"/>
            <w:r w:rsidR="001F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войны 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людям старшего поколения</w:t>
            </w:r>
            <w:r w:rsidR="001F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 желаю Вам быть добрыми л</w:t>
            </w:r>
            <w:r w:rsidR="001F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юдьми и патриотами своей </w:t>
            </w:r>
            <w:proofErr w:type="gramStart"/>
            <w:r w:rsidR="001F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страны!</w:t>
            </w:r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Спасибо</w:t>
            </w:r>
            <w:proofErr w:type="gramEnd"/>
            <w:r w:rsidRPr="00A50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всем!</w:t>
            </w:r>
          </w:p>
        </w:tc>
        <w:tc>
          <w:tcPr>
            <w:tcW w:w="1837" w:type="dxa"/>
          </w:tcPr>
          <w:p w:rsidR="00BC2AB4" w:rsidRPr="00A504A0" w:rsidRDefault="00405469" w:rsidP="00772BF6">
            <w:pPr>
              <w:pStyle w:val="c8"/>
              <w:spacing w:before="0" w:beforeAutospacing="0" w:after="0" w:afterAutospacing="0"/>
              <w:jc w:val="center"/>
              <w:rPr>
                <w:rStyle w:val="c7"/>
                <w:color w:val="000000"/>
              </w:rPr>
            </w:pPr>
            <w:r w:rsidRPr="00A504A0">
              <w:rPr>
                <w:rStyle w:val="c7"/>
                <w:color w:val="000000"/>
              </w:rPr>
              <w:t>Звук №2</w:t>
            </w:r>
          </w:p>
        </w:tc>
      </w:tr>
    </w:tbl>
    <w:p w:rsidR="00405469" w:rsidRPr="00A504A0" w:rsidRDefault="00405469" w:rsidP="00A466AA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color w:val="000000"/>
          <w:lang w:val="en-US"/>
        </w:rPr>
      </w:pPr>
    </w:p>
    <w:p w:rsidR="001F28ED" w:rsidRDefault="001F28ED" w:rsidP="00A466AA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color w:val="000000"/>
        </w:rPr>
      </w:pPr>
    </w:p>
    <w:p w:rsidR="001F28ED" w:rsidRDefault="001F28ED" w:rsidP="00A466AA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color w:val="000000"/>
        </w:rPr>
      </w:pPr>
    </w:p>
    <w:p w:rsidR="00405469" w:rsidRPr="00A504A0" w:rsidRDefault="00405469" w:rsidP="00A466AA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color w:val="000000"/>
        </w:rPr>
      </w:pPr>
      <w:r w:rsidRPr="00A504A0">
        <w:rPr>
          <w:rStyle w:val="c7"/>
          <w:b/>
          <w:color w:val="000000"/>
        </w:rPr>
        <w:t>Список литературы:</w:t>
      </w:r>
    </w:p>
    <w:p w:rsidR="00405469" w:rsidRPr="00A504A0" w:rsidRDefault="00405469" w:rsidP="00A466AA">
      <w:pPr>
        <w:pStyle w:val="c8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A504A0">
        <w:rPr>
          <w:rStyle w:val="c7"/>
          <w:color w:val="000000"/>
        </w:rPr>
        <w:t xml:space="preserve">- презентация подготовлена </w:t>
      </w:r>
      <w:r w:rsidR="003C24B0">
        <w:rPr>
          <w:rStyle w:val="c7"/>
          <w:color w:val="000000"/>
        </w:rPr>
        <w:t>учащимися 7</w:t>
      </w:r>
      <w:r w:rsidR="00E814AE" w:rsidRPr="00A504A0">
        <w:rPr>
          <w:rStyle w:val="c7"/>
          <w:color w:val="000000"/>
        </w:rPr>
        <w:t xml:space="preserve">б класса в </w:t>
      </w:r>
      <w:r w:rsidR="00E814AE" w:rsidRPr="00A504A0">
        <w:rPr>
          <w:rStyle w:val="c7"/>
          <w:color w:val="000000"/>
          <w:lang w:val="en-US"/>
        </w:rPr>
        <w:t>PowerPoint</w:t>
      </w:r>
      <w:r w:rsidR="00132C0A" w:rsidRPr="00A504A0">
        <w:rPr>
          <w:rStyle w:val="c7"/>
          <w:color w:val="000000"/>
        </w:rPr>
        <w:t>.</w:t>
      </w:r>
    </w:p>
    <w:p w:rsidR="00E814AE" w:rsidRPr="00A504A0" w:rsidRDefault="00E814AE" w:rsidP="00A466AA">
      <w:pPr>
        <w:pStyle w:val="c8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A504A0">
        <w:rPr>
          <w:rStyle w:val="c7"/>
          <w:color w:val="000000"/>
        </w:rPr>
        <w:lastRenderedPageBreak/>
        <w:t xml:space="preserve">- </w:t>
      </w:r>
      <w:r w:rsidR="00132C0A" w:rsidRPr="00A504A0">
        <w:rPr>
          <w:rStyle w:val="c7"/>
          <w:color w:val="000000"/>
        </w:rPr>
        <w:t>Школьная библиотека. Поэзия периода Великой Отечественной войны и первых послевоенных лет, Москва, «Советская Россия», 1990 г.</w:t>
      </w:r>
    </w:p>
    <w:p w:rsidR="00132C0A" w:rsidRPr="00A504A0" w:rsidRDefault="00132C0A" w:rsidP="00A466AA">
      <w:pPr>
        <w:pStyle w:val="c8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A504A0">
        <w:rPr>
          <w:rStyle w:val="c7"/>
          <w:color w:val="000000"/>
        </w:rPr>
        <w:t xml:space="preserve">- Энциклопедия для школьников. Великая Отечественная война, Москва, </w:t>
      </w:r>
      <w:proofErr w:type="spellStart"/>
      <w:r w:rsidRPr="00A504A0">
        <w:rPr>
          <w:rStyle w:val="c7"/>
          <w:color w:val="000000"/>
        </w:rPr>
        <w:t>Олма</w:t>
      </w:r>
      <w:proofErr w:type="spellEnd"/>
      <w:r w:rsidRPr="00A504A0">
        <w:rPr>
          <w:rStyle w:val="c7"/>
          <w:color w:val="000000"/>
        </w:rPr>
        <w:t>-пресс, 2005 г.</w:t>
      </w:r>
    </w:p>
    <w:p w:rsidR="00405469" w:rsidRPr="00A504A0" w:rsidRDefault="00ED04EB" w:rsidP="00A466AA">
      <w:pPr>
        <w:pStyle w:val="c8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A504A0">
        <w:rPr>
          <w:rStyle w:val="c7"/>
          <w:color w:val="000000"/>
        </w:rPr>
        <w:t>https://rosuchebnik.ru/material/metodicheskaya-razrabotka-klassnogo-chasa-na-temu-den-pobedy-6338/</w:t>
      </w:r>
    </w:p>
    <w:p w:rsidR="00405469" w:rsidRPr="00A504A0" w:rsidRDefault="00772BF6" w:rsidP="00A466AA">
      <w:pPr>
        <w:pStyle w:val="c8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 w:rsidRPr="00A504A0">
        <w:rPr>
          <w:rStyle w:val="c7"/>
          <w:color w:val="000000"/>
        </w:rPr>
        <w:t>https://r5---sn-nuj-g0ie7.googlevideo.com/</w:t>
      </w:r>
      <w:proofErr w:type="spellStart"/>
      <w:r w:rsidRPr="00A504A0">
        <w:rPr>
          <w:rStyle w:val="c7"/>
          <w:color w:val="000000"/>
        </w:rPr>
        <w:t>videoplayback</w:t>
      </w:r>
      <w:proofErr w:type="spellEnd"/>
    </w:p>
    <w:p w:rsidR="00405469" w:rsidRPr="00A504A0" w:rsidRDefault="00405469" w:rsidP="00A466AA">
      <w:pPr>
        <w:pStyle w:val="c8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</w:p>
    <w:p w:rsidR="00405469" w:rsidRPr="00A504A0" w:rsidRDefault="00405469" w:rsidP="00A466AA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color w:val="000000"/>
        </w:rPr>
      </w:pPr>
    </w:p>
    <w:p w:rsidR="00405469" w:rsidRPr="00A504A0" w:rsidRDefault="00405469" w:rsidP="00A466AA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color w:val="000000"/>
        </w:rPr>
      </w:pPr>
    </w:p>
    <w:p w:rsidR="00405469" w:rsidRPr="00405469" w:rsidRDefault="00405469" w:rsidP="00A466AA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color w:val="000000"/>
        </w:rPr>
      </w:pPr>
    </w:p>
    <w:p w:rsidR="00405469" w:rsidRPr="00405469" w:rsidRDefault="00405469" w:rsidP="00A466AA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color w:val="000000"/>
        </w:rPr>
      </w:pPr>
    </w:p>
    <w:p w:rsidR="00405469" w:rsidRPr="00405469" w:rsidRDefault="00405469" w:rsidP="00A466AA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color w:val="000000"/>
        </w:rPr>
      </w:pPr>
    </w:p>
    <w:p w:rsidR="00804C84" w:rsidRPr="00804C84" w:rsidRDefault="00804C84" w:rsidP="00A466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E691F" w:rsidRPr="00804C84" w:rsidRDefault="00BE691F" w:rsidP="00BE691F">
      <w:pPr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BE691F" w:rsidRPr="00804C84" w:rsidSect="002C1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F0DFC"/>
    <w:multiLevelType w:val="hybridMultilevel"/>
    <w:tmpl w:val="F378C7BA"/>
    <w:lvl w:ilvl="0" w:tplc="5B32246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C54AB"/>
    <w:multiLevelType w:val="multilevel"/>
    <w:tmpl w:val="F582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AD4FEC"/>
    <w:multiLevelType w:val="hybridMultilevel"/>
    <w:tmpl w:val="E884BE44"/>
    <w:lvl w:ilvl="0" w:tplc="7DCA344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DC2"/>
    <w:rsid w:val="00132C0A"/>
    <w:rsid w:val="001753D3"/>
    <w:rsid w:val="0017586B"/>
    <w:rsid w:val="001B7B61"/>
    <w:rsid w:val="001F1DC2"/>
    <w:rsid w:val="001F27D7"/>
    <w:rsid w:val="001F28ED"/>
    <w:rsid w:val="00210780"/>
    <w:rsid w:val="002C1A71"/>
    <w:rsid w:val="003C24B0"/>
    <w:rsid w:val="00405469"/>
    <w:rsid w:val="00420706"/>
    <w:rsid w:val="00491B03"/>
    <w:rsid w:val="005404B8"/>
    <w:rsid w:val="00584CB7"/>
    <w:rsid w:val="0061703C"/>
    <w:rsid w:val="006B7969"/>
    <w:rsid w:val="00721F8C"/>
    <w:rsid w:val="00743FEE"/>
    <w:rsid w:val="00772BF6"/>
    <w:rsid w:val="007E5F07"/>
    <w:rsid w:val="00804C84"/>
    <w:rsid w:val="009446D2"/>
    <w:rsid w:val="009D7177"/>
    <w:rsid w:val="00A21A7C"/>
    <w:rsid w:val="00A466AA"/>
    <w:rsid w:val="00A504A0"/>
    <w:rsid w:val="00AE033B"/>
    <w:rsid w:val="00BC2AB4"/>
    <w:rsid w:val="00BE64A2"/>
    <w:rsid w:val="00BE691F"/>
    <w:rsid w:val="00C963F6"/>
    <w:rsid w:val="00CC60AE"/>
    <w:rsid w:val="00E62C56"/>
    <w:rsid w:val="00E814AE"/>
    <w:rsid w:val="00EB4062"/>
    <w:rsid w:val="00ED04EB"/>
    <w:rsid w:val="00F84852"/>
    <w:rsid w:val="00FA1901"/>
    <w:rsid w:val="00FB1C01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2EB1A-2350-4177-8355-3D90123E9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1DC2"/>
    <w:rPr>
      <w:color w:val="0000FF"/>
      <w:u w:val="single"/>
    </w:rPr>
  </w:style>
  <w:style w:type="character" w:customStyle="1" w:styleId="im-mess-stack--tools">
    <w:name w:val="im-mess-stack--tools"/>
    <w:basedOn w:val="a0"/>
    <w:rsid w:val="001F1DC2"/>
  </w:style>
  <w:style w:type="character" w:customStyle="1" w:styleId="apple-converted-space">
    <w:name w:val="apple-converted-space"/>
    <w:basedOn w:val="a0"/>
    <w:rsid w:val="001F1DC2"/>
  </w:style>
  <w:style w:type="paragraph" w:styleId="a4">
    <w:name w:val="Normal (Web)"/>
    <w:basedOn w:val="a"/>
    <w:uiPriority w:val="99"/>
    <w:semiHidden/>
    <w:unhideWhenUsed/>
    <w:rsid w:val="001F1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4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4CB7"/>
    <w:rPr>
      <w:rFonts w:ascii="Segoe UI" w:hAnsi="Segoe UI" w:cs="Segoe UI"/>
      <w:sz w:val="18"/>
      <w:szCs w:val="18"/>
    </w:rPr>
  </w:style>
  <w:style w:type="paragraph" w:customStyle="1" w:styleId="c8">
    <w:name w:val="c8"/>
    <w:basedOn w:val="a"/>
    <w:rsid w:val="00617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1703C"/>
  </w:style>
  <w:style w:type="paragraph" w:styleId="a7">
    <w:name w:val="List Paragraph"/>
    <w:basedOn w:val="a"/>
    <w:uiPriority w:val="34"/>
    <w:qFormat/>
    <w:rsid w:val="00F84852"/>
    <w:pPr>
      <w:ind w:left="720"/>
      <w:contextualSpacing/>
    </w:pPr>
  </w:style>
  <w:style w:type="table" w:styleId="a8">
    <w:name w:val="Table Grid"/>
    <w:basedOn w:val="a1"/>
    <w:uiPriority w:val="59"/>
    <w:rsid w:val="00BC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5875">
          <w:marLeft w:val="81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4899">
          <w:marLeft w:val="81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Лабутина Лариса Владимировна</cp:lastModifiedBy>
  <cp:revision>27</cp:revision>
  <cp:lastPrinted>2018-04-11T08:57:00Z</cp:lastPrinted>
  <dcterms:created xsi:type="dcterms:W3CDTF">2018-03-22T11:53:00Z</dcterms:created>
  <dcterms:modified xsi:type="dcterms:W3CDTF">2023-03-09T08:26:00Z</dcterms:modified>
</cp:coreProperties>
</file>